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17DD9" w14:textId="3B9E1450" w:rsidR="00270CD1" w:rsidRPr="00270CD1" w:rsidRDefault="00420ED4">
      <w:pPr>
        <w:pStyle w:val="BodyText"/>
        <w:spacing w:before="68"/>
        <w:ind w:left="2538" w:right="2105"/>
        <w:jc w:val="center"/>
        <w:rPr>
          <w:rFonts w:ascii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 wp14:anchorId="674A2C61" wp14:editId="7E94D16A">
            <wp:simplePos x="0" y="0"/>
            <wp:positionH relativeFrom="margin">
              <wp:align>right</wp:align>
            </wp:positionH>
            <wp:positionV relativeFrom="paragraph">
              <wp:posOffset>-207645</wp:posOffset>
            </wp:positionV>
            <wp:extent cx="1351929" cy="1371292"/>
            <wp:effectExtent l="0" t="0" r="63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29" cy="137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CD1" w:rsidRPr="00270CD1">
        <w:rPr>
          <w:noProof/>
        </w:rPr>
        <w:drawing>
          <wp:anchor distT="0" distB="0" distL="0" distR="0" simplePos="0" relativeHeight="251662336" behindDoc="0" locked="0" layoutInCell="1" allowOverlap="1" wp14:anchorId="77947C39" wp14:editId="126DA682">
            <wp:simplePos x="0" y="0"/>
            <wp:positionH relativeFrom="page">
              <wp:posOffset>485775</wp:posOffset>
            </wp:positionH>
            <wp:positionV relativeFrom="paragraph">
              <wp:posOffset>-46355</wp:posOffset>
            </wp:positionV>
            <wp:extent cx="1796842" cy="771525"/>
            <wp:effectExtent l="0" t="0" r="0" b="0"/>
            <wp:wrapNone/>
            <wp:docPr id="3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842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CD1" w:rsidRPr="00270CD1">
        <w:rPr>
          <w:rFonts w:ascii="Arial"/>
        </w:rPr>
        <w:t xml:space="preserve">Joint Meeting with </w:t>
      </w:r>
    </w:p>
    <w:p w14:paraId="44A0E7C8" w14:textId="1214F2F9" w:rsidR="00270CD1" w:rsidRPr="00270CD1" w:rsidRDefault="00771E61">
      <w:pPr>
        <w:pStyle w:val="BodyText"/>
        <w:spacing w:before="68"/>
        <w:ind w:left="2538" w:right="2105"/>
        <w:jc w:val="center"/>
        <w:rPr>
          <w:rFonts w:ascii="Arial"/>
        </w:rPr>
      </w:pPr>
      <w:r>
        <w:rPr>
          <w:rFonts w:ascii="Arial"/>
        </w:rPr>
        <w:t>ASCE</w:t>
      </w:r>
      <w:r w:rsidR="00536DAB">
        <w:rPr>
          <w:rFonts w:ascii="Arial"/>
        </w:rPr>
        <w:t>- Philadelphia Chapter</w:t>
      </w:r>
    </w:p>
    <w:p w14:paraId="2FD44BD9" w14:textId="77777777" w:rsidR="00270CD1" w:rsidRDefault="00270CD1" w:rsidP="00270CD1">
      <w:pPr>
        <w:pStyle w:val="BodyText"/>
        <w:spacing w:before="68"/>
        <w:ind w:left="3258" w:right="720" w:firstLine="342"/>
        <w:jc w:val="right"/>
        <w:rPr>
          <w:rFonts w:asciiTheme="minorHAnsi" w:hAnsiTheme="minorHAnsi" w:cstheme="minorHAnsi"/>
          <w:i/>
          <w:iCs/>
          <w:color w:val="CC9900"/>
        </w:rPr>
      </w:pPr>
    </w:p>
    <w:p w14:paraId="30FDC2B1" w14:textId="3A642142" w:rsidR="003E15D5" w:rsidRPr="00002B6F" w:rsidRDefault="00DB77E8">
      <w:pPr>
        <w:pStyle w:val="BodyText"/>
        <w:spacing w:before="68"/>
        <w:ind w:left="2538" w:right="2105"/>
        <w:jc w:val="center"/>
        <w:rPr>
          <w:rFonts w:ascii="Arial" w:hAnsi="Arial" w:cs="Arial"/>
        </w:rPr>
      </w:pPr>
      <w:r>
        <w:rPr>
          <w:rFonts w:ascii="Arial"/>
          <w:color w:val="0000FF"/>
        </w:rPr>
        <w:t>A</w:t>
      </w:r>
      <w:r w:rsidRPr="00002B6F">
        <w:rPr>
          <w:rFonts w:ascii="Arial" w:hAnsi="Arial" w:cs="Arial"/>
          <w:color w:val="0000FF"/>
        </w:rPr>
        <w:t>merican Society of Highway Engineers</w:t>
      </w:r>
    </w:p>
    <w:p w14:paraId="1222C144" w14:textId="443BDB87" w:rsidR="003E15D5" w:rsidRPr="00270CD1" w:rsidRDefault="00DB77E8" w:rsidP="00463F7F">
      <w:pPr>
        <w:spacing w:before="59"/>
        <w:ind w:left="2160" w:right="2105"/>
        <w:jc w:val="center"/>
        <w:rPr>
          <w:b/>
          <w:sz w:val="24"/>
          <w:szCs w:val="24"/>
        </w:rPr>
      </w:pPr>
      <w:r w:rsidRPr="00270CD1">
        <w:rPr>
          <w:b/>
          <w:color w:val="FF0000"/>
          <w:sz w:val="24"/>
          <w:szCs w:val="24"/>
        </w:rPr>
        <w:t>Delaware Valley Section</w:t>
      </w:r>
    </w:p>
    <w:p w14:paraId="66F8831C" w14:textId="77777777" w:rsidR="00270CD1" w:rsidRDefault="00DB77E8" w:rsidP="00270CD1">
      <w:pPr>
        <w:spacing w:before="57"/>
        <w:ind w:left="2160" w:right="2105"/>
        <w:jc w:val="center"/>
        <w:rPr>
          <w:bCs/>
          <w:color w:val="0000FF"/>
          <w:sz w:val="20"/>
          <w:szCs w:val="20"/>
        </w:rPr>
      </w:pPr>
      <w:r w:rsidRPr="00270CD1">
        <w:rPr>
          <w:bCs/>
          <w:color w:val="0000FF"/>
          <w:sz w:val="20"/>
          <w:szCs w:val="20"/>
        </w:rPr>
        <w:t xml:space="preserve">1500 Walnut Street, Suite </w:t>
      </w:r>
      <w:r w:rsidR="00463F7F" w:rsidRPr="00270CD1">
        <w:rPr>
          <w:bCs/>
          <w:color w:val="0000FF"/>
          <w:sz w:val="20"/>
          <w:szCs w:val="20"/>
        </w:rPr>
        <w:t>1105, Philadelphia, PA, 19102</w:t>
      </w:r>
      <w:r w:rsidR="00270CD1">
        <w:rPr>
          <w:bCs/>
          <w:color w:val="0000FF"/>
          <w:sz w:val="20"/>
          <w:szCs w:val="20"/>
        </w:rPr>
        <w:t xml:space="preserve"> </w:t>
      </w:r>
    </w:p>
    <w:p w14:paraId="5A5D13AF" w14:textId="3FBC7184" w:rsidR="003E15D5" w:rsidRPr="00270CD1" w:rsidRDefault="00DB77E8" w:rsidP="00270CD1">
      <w:pPr>
        <w:spacing w:before="57"/>
        <w:ind w:left="2160" w:right="2105"/>
        <w:jc w:val="center"/>
        <w:rPr>
          <w:bCs/>
          <w:color w:val="0000FF"/>
          <w:sz w:val="20"/>
          <w:szCs w:val="20"/>
        </w:rPr>
      </w:pPr>
      <w:r w:rsidRPr="00270CD1">
        <w:rPr>
          <w:bCs/>
          <w:color w:val="0000FF"/>
          <w:sz w:val="20"/>
          <w:szCs w:val="20"/>
        </w:rPr>
        <w:t>(215) 546-4555</w:t>
      </w:r>
    </w:p>
    <w:p w14:paraId="2842627C" w14:textId="77777777" w:rsidR="009F5903" w:rsidRDefault="009F5903">
      <w:pPr>
        <w:spacing w:before="3"/>
        <w:rPr>
          <w:b/>
          <w:sz w:val="17"/>
        </w:rPr>
      </w:pPr>
    </w:p>
    <w:p w14:paraId="4698D862" w14:textId="55CE04CF" w:rsidR="00E659EB" w:rsidRPr="003A0C5F" w:rsidRDefault="00002B6F" w:rsidP="00F719F7">
      <w:pPr>
        <w:ind w:left="2443" w:right="2105"/>
        <w:jc w:val="center"/>
        <w:rPr>
          <w:rFonts w:asciiTheme="majorHAnsi" w:hAnsiTheme="majorHAnsi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C5F">
        <w:rPr>
          <w:rFonts w:asciiTheme="majorHAnsi" w:hAnsiTheme="majorHAnsi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Presentation</w:t>
      </w:r>
      <w:r w:rsidR="00DB77E8" w:rsidRPr="003A0C5F">
        <w:rPr>
          <w:rFonts w:asciiTheme="majorHAnsi" w:hAnsiTheme="majorHAnsi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0200D5AD" w14:textId="77777777" w:rsidR="00536DAB" w:rsidRDefault="00536DAB" w:rsidP="002C4AB6">
      <w:pPr>
        <w:pStyle w:val="BodyText"/>
        <w:spacing w:before="4"/>
        <w:jc w:val="center"/>
      </w:pPr>
      <w:r>
        <w:t>The Delaware River Joint Toll Bridge Commission’s</w:t>
      </w:r>
    </w:p>
    <w:p w14:paraId="18B71D43" w14:textId="0400493F" w:rsidR="00002B6F" w:rsidRDefault="00771E61" w:rsidP="002C4AB6">
      <w:pPr>
        <w:pStyle w:val="BodyText"/>
        <w:spacing w:before="4"/>
        <w:jc w:val="center"/>
      </w:pPr>
      <w:r>
        <w:t>Scudder Falls Bridge Replacement Project</w:t>
      </w:r>
      <w:r w:rsidR="00536DAB">
        <w:t xml:space="preserve"> Update</w:t>
      </w:r>
    </w:p>
    <w:p w14:paraId="4FFD30FD" w14:textId="77777777" w:rsidR="00536DAB" w:rsidRPr="003A0C5F" w:rsidRDefault="00536DAB" w:rsidP="002C4AB6">
      <w:pPr>
        <w:pStyle w:val="BodyText"/>
        <w:spacing w:before="4"/>
        <w:jc w:val="center"/>
      </w:pPr>
    </w:p>
    <w:p w14:paraId="58156AA6" w14:textId="0CFA3A41" w:rsidR="002C4AB6" w:rsidRDefault="003A0C5F" w:rsidP="003A0C5F">
      <w:pPr>
        <w:pStyle w:val="BodyText"/>
        <w:spacing w:before="4"/>
        <w:jc w:val="center"/>
      </w:pPr>
      <w:r w:rsidRPr="003A0C5F">
        <w:t xml:space="preserve">Presented by </w:t>
      </w:r>
      <w:r w:rsidR="00536DAB">
        <w:t xml:space="preserve">Kevin M. </w:t>
      </w:r>
      <w:proofErr w:type="spellStart"/>
      <w:r w:rsidR="00536DAB">
        <w:t>Skeels</w:t>
      </w:r>
      <w:proofErr w:type="spellEnd"/>
      <w:r w:rsidR="00536DAB">
        <w:t>, P.E., - Assistant Chief Engineer -DRJTBC</w:t>
      </w:r>
    </w:p>
    <w:p w14:paraId="769990A6" w14:textId="7C4F239E" w:rsidR="00536DAB" w:rsidRDefault="00536DAB" w:rsidP="003A0C5F">
      <w:pPr>
        <w:pStyle w:val="BodyText"/>
        <w:spacing w:before="4"/>
        <w:jc w:val="center"/>
      </w:pPr>
    </w:p>
    <w:p w14:paraId="79DD9D44" w14:textId="77777777" w:rsidR="00536DAB" w:rsidRDefault="00536DAB" w:rsidP="003A0C5F">
      <w:pPr>
        <w:pStyle w:val="BodyText"/>
        <w:spacing w:before="4"/>
        <w:jc w:val="center"/>
        <w:rPr>
          <w:rFonts w:asciiTheme="minorHAnsi" w:eastAsia="Arial" w:hAnsiTheme="minorHAnsi" w:cstheme="minorHAnsi"/>
          <w:b w:val="0"/>
          <w:bCs w:val="0"/>
          <w:i/>
          <w:sz w:val="24"/>
          <w:szCs w:val="24"/>
        </w:rPr>
      </w:pPr>
      <w:r w:rsidRPr="00536DAB">
        <w:rPr>
          <w:rFonts w:asciiTheme="minorHAnsi" w:eastAsia="Arial" w:hAnsiTheme="minorHAnsi" w:cstheme="minorHAnsi"/>
          <w:b w:val="0"/>
          <w:bCs w:val="0"/>
          <w:i/>
          <w:sz w:val="24"/>
          <w:szCs w:val="24"/>
        </w:rPr>
        <w:t>We anticipate that the Dinner meeting will satisfy the Pennsylvania Professional</w:t>
      </w:r>
      <w:r>
        <w:rPr>
          <w:rFonts w:asciiTheme="minorHAnsi" w:eastAsia="Arial" w:hAnsiTheme="minorHAnsi" w:cstheme="minorHAnsi"/>
          <w:b w:val="0"/>
          <w:bCs w:val="0"/>
          <w:i/>
          <w:sz w:val="24"/>
          <w:szCs w:val="24"/>
        </w:rPr>
        <w:t xml:space="preserve"> </w:t>
      </w:r>
      <w:r w:rsidRPr="00536DAB">
        <w:rPr>
          <w:rFonts w:asciiTheme="minorHAnsi" w:eastAsia="Arial" w:hAnsiTheme="minorHAnsi" w:cstheme="minorHAnsi"/>
          <w:b w:val="0"/>
          <w:bCs w:val="0"/>
          <w:i/>
          <w:sz w:val="24"/>
          <w:szCs w:val="24"/>
        </w:rPr>
        <w:t xml:space="preserve">Licensing Renewal </w:t>
      </w:r>
    </w:p>
    <w:p w14:paraId="03165339" w14:textId="53461C11" w:rsidR="00536DAB" w:rsidRPr="00536DAB" w:rsidRDefault="00536DAB" w:rsidP="00536DAB">
      <w:pPr>
        <w:pStyle w:val="BodyText"/>
        <w:spacing w:before="4"/>
        <w:jc w:val="center"/>
        <w:rPr>
          <w:rFonts w:asciiTheme="minorHAnsi" w:eastAsia="Arial" w:hAnsiTheme="minorHAnsi" w:cstheme="minorHAnsi"/>
          <w:b w:val="0"/>
          <w:bCs w:val="0"/>
          <w:i/>
          <w:sz w:val="24"/>
          <w:szCs w:val="24"/>
        </w:rPr>
      </w:pPr>
      <w:r w:rsidRPr="00536DAB">
        <w:rPr>
          <w:rFonts w:asciiTheme="minorHAnsi" w:eastAsia="Arial" w:hAnsiTheme="minorHAnsi" w:cstheme="minorHAnsi"/>
          <w:b w:val="0"/>
          <w:bCs w:val="0"/>
          <w:i/>
          <w:sz w:val="24"/>
          <w:szCs w:val="24"/>
        </w:rPr>
        <w:t>Requirements</w:t>
      </w:r>
      <w:r>
        <w:rPr>
          <w:rFonts w:asciiTheme="minorHAnsi" w:eastAsia="Arial" w:hAnsiTheme="minorHAnsi" w:cstheme="minorHAnsi"/>
          <w:b w:val="0"/>
          <w:bCs w:val="0"/>
          <w:i/>
          <w:sz w:val="24"/>
          <w:szCs w:val="24"/>
        </w:rPr>
        <w:t xml:space="preserve"> </w:t>
      </w:r>
      <w:r w:rsidRPr="00536DAB">
        <w:rPr>
          <w:rFonts w:asciiTheme="minorHAnsi" w:eastAsia="Arial" w:hAnsiTheme="minorHAnsi" w:cstheme="minorHAnsi"/>
          <w:b w:val="0"/>
          <w:bCs w:val="0"/>
          <w:i/>
          <w:sz w:val="24"/>
          <w:szCs w:val="24"/>
        </w:rPr>
        <w:t>and be good for 1 PDH. Certificates will be provided following the presentation</w:t>
      </w:r>
      <w:r>
        <w:rPr>
          <w:rFonts w:asciiTheme="minorHAnsi" w:eastAsia="Arial" w:hAnsiTheme="minorHAnsi" w:cstheme="minorHAnsi"/>
          <w:b w:val="0"/>
          <w:bCs w:val="0"/>
          <w:i/>
          <w:sz w:val="24"/>
          <w:szCs w:val="24"/>
        </w:rPr>
        <w:t xml:space="preserve">. </w:t>
      </w:r>
    </w:p>
    <w:p w14:paraId="1CC25139" w14:textId="33245955" w:rsidR="00B4473D" w:rsidRDefault="00B4473D">
      <w:pPr>
        <w:rPr>
          <w:sz w:val="23"/>
        </w:rPr>
      </w:pPr>
    </w:p>
    <w:p w14:paraId="401C281F" w14:textId="77777777" w:rsidR="009F5903" w:rsidRDefault="009F5903">
      <w:pPr>
        <w:rPr>
          <w:sz w:val="23"/>
        </w:rPr>
        <w:sectPr w:rsidR="009F5903">
          <w:headerReference w:type="default" r:id="rId10"/>
          <w:type w:val="continuous"/>
          <w:pgSz w:w="12240" w:h="15840"/>
          <w:pgMar w:top="480" w:right="520" w:bottom="280" w:left="180" w:header="720" w:footer="720" w:gutter="0"/>
          <w:cols w:space="720"/>
        </w:sectPr>
      </w:pPr>
    </w:p>
    <w:p w14:paraId="133C0B73" w14:textId="77777777" w:rsidR="003E15D5" w:rsidRPr="00C45CA3" w:rsidRDefault="00DB77E8" w:rsidP="00CF2D47">
      <w:pPr>
        <w:spacing w:before="108"/>
        <w:ind w:left="540" w:hanging="90"/>
        <w:rPr>
          <w:rFonts w:asciiTheme="minorHAnsi" w:hAnsiTheme="minorHAnsi" w:cstheme="minorHAnsi"/>
          <w:b/>
          <w:sz w:val="24"/>
          <w:szCs w:val="24"/>
        </w:rPr>
      </w:pPr>
      <w:bookmarkStart w:id="1" w:name="When:__Wednesday,_April_19,_2017"/>
      <w:bookmarkEnd w:id="1"/>
      <w:r w:rsidRPr="00C45CA3">
        <w:rPr>
          <w:rFonts w:asciiTheme="minorHAnsi" w:hAnsiTheme="minorHAnsi" w:cstheme="minorHAnsi"/>
          <w:b/>
          <w:sz w:val="24"/>
          <w:szCs w:val="24"/>
        </w:rPr>
        <w:t>When:</w:t>
      </w:r>
    </w:p>
    <w:p w14:paraId="018FFA9F" w14:textId="77777777" w:rsidR="003E15D5" w:rsidRPr="00C45CA3" w:rsidRDefault="003E15D5">
      <w:pPr>
        <w:rPr>
          <w:rFonts w:asciiTheme="minorHAnsi" w:hAnsiTheme="minorHAnsi" w:cstheme="minorHAnsi"/>
          <w:b/>
          <w:sz w:val="24"/>
          <w:szCs w:val="24"/>
        </w:rPr>
      </w:pPr>
    </w:p>
    <w:p w14:paraId="0B8E4FF3" w14:textId="77777777" w:rsidR="003E15D5" w:rsidRPr="00C45CA3" w:rsidRDefault="003E15D5">
      <w:pPr>
        <w:rPr>
          <w:rFonts w:asciiTheme="minorHAnsi" w:hAnsiTheme="minorHAnsi" w:cstheme="minorHAnsi"/>
          <w:b/>
          <w:sz w:val="24"/>
          <w:szCs w:val="24"/>
        </w:rPr>
      </w:pPr>
    </w:p>
    <w:p w14:paraId="6D9DDADE" w14:textId="77777777" w:rsidR="003E15D5" w:rsidRPr="00C45CA3" w:rsidRDefault="003E15D5">
      <w:pPr>
        <w:rPr>
          <w:rFonts w:asciiTheme="minorHAnsi" w:hAnsiTheme="minorHAnsi" w:cstheme="minorHAnsi"/>
          <w:b/>
          <w:sz w:val="24"/>
          <w:szCs w:val="24"/>
        </w:rPr>
      </w:pPr>
    </w:p>
    <w:p w14:paraId="5BE267D4" w14:textId="77777777" w:rsidR="003E15D5" w:rsidRPr="00C45CA3" w:rsidRDefault="003E15D5">
      <w:pPr>
        <w:spacing w:before="3"/>
        <w:rPr>
          <w:rFonts w:asciiTheme="minorHAnsi" w:hAnsiTheme="minorHAnsi" w:cstheme="minorHAnsi"/>
          <w:b/>
          <w:sz w:val="24"/>
          <w:szCs w:val="24"/>
        </w:rPr>
      </w:pPr>
    </w:p>
    <w:p w14:paraId="17B604EA" w14:textId="13D7C1B0" w:rsidR="003E15D5" w:rsidRPr="00C45CA3" w:rsidRDefault="00DB77E8" w:rsidP="00722F05">
      <w:pPr>
        <w:ind w:left="720" w:hanging="269"/>
        <w:rPr>
          <w:rFonts w:asciiTheme="minorHAnsi" w:hAnsiTheme="minorHAnsi" w:cstheme="minorHAnsi"/>
          <w:b/>
          <w:sz w:val="24"/>
          <w:szCs w:val="24"/>
        </w:rPr>
      </w:pPr>
      <w:r w:rsidRPr="00C45CA3">
        <w:rPr>
          <w:rFonts w:asciiTheme="minorHAnsi" w:hAnsiTheme="minorHAnsi" w:cstheme="minorHAnsi"/>
          <w:b/>
          <w:sz w:val="24"/>
          <w:szCs w:val="24"/>
        </w:rPr>
        <w:t>Where:</w:t>
      </w:r>
    </w:p>
    <w:p w14:paraId="3CE730C4" w14:textId="77777777" w:rsidR="003E15D5" w:rsidRPr="00C45CA3" w:rsidRDefault="003E15D5">
      <w:pPr>
        <w:rPr>
          <w:rFonts w:asciiTheme="minorHAnsi" w:hAnsiTheme="minorHAnsi" w:cstheme="minorHAnsi"/>
          <w:b/>
          <w:sz w:val="24"/>
          <w:szCs w:val="24"/>
        </w:rPr>
      </w:pPr>
    </w:p>
    <w:p w14:paraId="0C46AC0B" w14:textId="77777777" w:rsidR="003E15D5" w:rsidRPr="00C45CA3" w:rsidRDefault="003E15D5">
      <w:pPr>
        <w:rPr>
          <w:rFonts w:asciiTheme="minorHAnsi" w:hAnsiTheme="minorHAnsi" w:cstheme="minorHAnsi"/>
          <w:b/>
          <w:sz w:val="24"/>
          <w:szCs w:val="24"/>
        </w:rPr>
      </w:pPr>
    </w:p>
    <w:p w14:paraId="0E42D780" w14:textId="77777777" w:rsidR="003E15D5" w:rsidRPr="00C45CA3" w:rsidRDefault="003E15D5">
      <w:pPr>
        <w:rPr>
          <w:rFonts w:asciiTheme="minorHAnsi" w:hAnsiTheme="minorHAnsi" w:cstheme="minorHAnsi"/>
          <w:b/>
          <w:sz w:val="24"/>
          <w:szCs w:val="24"/>
        </w:rPr>
      </w:pPr>
    </w:p>
    <w:p w14:paraId="4BC9A1BA" w14:textId="77777777" w:rsidR="00722F05" w:rsidRPr="00C45CA3" w:rsidRDefault="00722F05" w:rsidP="00CF2D47">
      <w:pPr>
        <w:ind w:left="715" w:hanging="265"/>
        <w:rPr>
          <w:rFonts w:asciiTheme="minorHAnsi" w:hAnsiTheme="minorHAnsi" w:cstheme="minorHAnsi"/>
          <w:b/>
          <w:sz w:val="24"/>
          <w:szCs w:val="24"/>
        </w:rPr>
      </w:pPr>
    </w:p>
    <w:p w14:paraId="3551F123" w14:textId="6D3CAD1A" w:rsidR="003E15D5" w:rsidRPr="00C45CA3" w:rsidRDefault="00DB77E8" w:rsidP="00CF2D47">
      <w:pPr>
        <w:ind w:left="715" w:hanging="265"/>
        <w:rPr>
          <w:rFonts w:asciiTheme="minorHAnsi" w:hAnsiTheme="minorHAnsi" w:cstheme="minorHAnsi"/>
          <w:b/>
          <w:sz w:val="24"/>
          <w:szCs w:val="24"/>
        </w:rPr>
      </w:pPr>
      <w:r w:rsidRPr="00C45CA3">
        <w:rPr>
          <w:rFonts w:asciiTheme="minorHAnsi" w:hAnsiTheme="minorHAnsi" w:cstheme="minorHAnsi"/>
          <w:b/>
          <w:sz w:val="24"/>
          <w:szCs w:val="24"/>
        </w:rPr>
        <w:t>Cost:</w:t>
      </w:r>
    </w:p>
    <w:p w14:paraId="239CA8ED" w14:textId="4BD54E39" w:rsidR="003E15D5" w:rsidRPr="00C45CA3" w:rsidRDefault="00DB77E8">
      <w:pPr>
        <w:spacing w:before="94"/>
        <w:ind w:left="651"/>
        <w:rPr>
          <w:rFonts w:asciiTheme="minorHAnsi" w:hAnsiTheme="minorHAnsi" w:cstheme="minorHAnsi"/>
          <w:bCs/>
          <w:sz w:val="24"/>
          <w:szCs w:val="24"/>
        </w:rPr>
      </w:pPr>
      <w:r w:rsidRPr="00C45CA3">
        <w:rPr>
          <w:rFonts w:asciiTheme="minorHAnsi" w:hAnsiTheme="minorHAnsi" w:cstheme="minorHAnsi"/>
          <w:sz w:val="24"/>
          <w:szCs w:val="24"/>
        </w:rPr>
        <w:br w:type="column"/>
      </w:r>
      <w:r w:rsidRPr="00C45CA3">
        <w:rPr>
          <w:rFonts w:asciiTheme="minorHAnsi" w:hAnsiTheme="minorHAnsi" w:cstheme="minorHAnsi"/>
          <w:b/>
          <w:sz w:val="24"/>
          <w:szCs w:val="24"/>
        </w:rPr>
        <w:t>Wednesday</w:t>
      </w:r>
      <w:r w:rsidR="00771E61">
        <w:rPr>
          <w:rFonts w:asciiTheme="minorHAnsi" w:hAnsiTheme="minorHAnsi" w:cstheme="minorHAnsi"/>
          <w:b/>
          <w:sz w:val="24"/>
          <w:szCs w:val="24"/>
        </w:rPr>
        <w:t>, January 15</w:t>
      </w:r>
      <w:r w:rsidR="00771E61" w:rsidRPr="00771E61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771E61">
        <w:rPr>
          <w:rFonts w:asciiTheme="minorHAnsi" w:hAnsiTheme="minorHAnsi" w:cstheme="minorHAnsi"/>
          <w:b/>
          <w:sz w:val="24"/>
          <w:szCs w:val="24"/>
        </w:rPr>
        <w:t>, 2020</w:t>
      </w:r>
    </w:p>
    <w:p w14:paraId="4C096470" w14:textId="77777777" w:rsidR="003E15D5" w:rsidRPr="00C45CA3" w:rsidRDefault="00DB77E8">
      <w:pPr>
        <w:spacing w:before="45"/>
        <w:ind w:left="651"/>
        <w:rPr>
          <w:rFonts w:asciiTheme="minorHAnsi" w:hAnsiTheme="minorHAnsi" w:cstheme="minorHAnsi"/>
          <w:sz w:val="24"/>
          <w:szCs w:val="24"/>
        </w:rPr>
      </w:pPr>
      <w:r w:rsidRPr="00C45CA3">
        <w:rPr>
          <w:rFonts w:asciiTheme="minorHAnsi" w:hAnsiTheme="minorHAnsi" w:cstheme="minorHAnsi"/>
          <w:sz w:val="24"/>
          <w:szCs w:val="24"/>
        </w:rPr>
        <w:t>Social:  6:00 PM</w:t>
      </w:r>
    </w:p>
    <w:p w14:paraId="1F5EFC73" w14:textId="59301573" w:rsidR="003E15D5" w:rsidRPr="00C45CA3" w:rsidRDefault="00DB77E8">
      <w:pPr>
        <w:spacing w:before="38"/>
        <w:ind w:left="651"/>
        <w:rPr>
          <w:rFonts w:asciiTheme="minorHAnsi" w:hAnsiTheme="minorHAnsi" w:cstheme="minorHAnsi"/>
          <w:sz w:val="24"/>
          <w:szCs w:val="24"/>
        </w:rPr>
      </w:pPr>
      <w:r w:rsidRPr="00C45CA3">
        <w:rPr>
          <w:rFonts w:asciiTheme="minorHAnsi" w:hAnsiTheme="minorHAnsi" w:cstheme="minorHAnsi"/>
          <w:sz w:val="24"/>
          <w:szCs w:val="24"/>
        </w:rPr>
        <w:t xml:space="preserve">Dinner: </w:t>
      </w:r>
      <w:r w:rsidR="005C2491" w:rsidRPr="00C45CA3">
        <w:rPr>
          <w:rFonts w:asciiTheme="minorHAnsi" w:hAnsiTheme="minorHAnsi" w:cstheme="minorHAnsi"/>
          <w:sz w:val="24"/>
          <w:szCs w:val="24"/>
        </w:rPr>
        <w:t xml:space="preserve">6:45 </w:t>
      </w:r>
      <w:r w:rsidRPr="00C45CA3">
        <w:rPr>
          <w:rFonts w:asciiTheme="minorHAnsi" w:hAnsiTheme="minorHAnsi" w:cstheme="minorHAnsi"/>
          <w:sz w:val="24"/>
          <w:szCs w:val="24"/>
        </w:rPr>
        <w:t>PM</w:t>
      </w:r>
      <w:r w:rsidR="005C2491" w:rsidRPr="00C45CA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7BFE39" w14:textId="4ED4A5D3" w:rsidR="00C45CA3" w:rsidRPr="00C45CA3" w:rsidRDefault="00DB77E8" w:rsidP="00C45CA3">
      <w:pPr>
        <w:spacing w:before="38"/>
        <w:ind w:left="651"/>
        <w:rPr>
          <w:rFonts w:asciiTheme="minorHAnsi" w:hAnsiTheme="minorHAnsi" w:cstheme="minorHAnsi"/>
          <w:sz w:val="24"/>
          <w:szCs w:val="24"/>
        </w:rPr>
      </w:pPr>
      <w:r w:rsidRPr="00C45CA3">
        <w:rPr>
          <w:rFonts w:asciiTheme="minorHAnsi" w:hAnsiTheme="minorHAnsi" w:cstheme="minorHAnsi"/>
          <w:sz w:val="24"/>
          <w:szCs w:val="24"/>
        </w:rPr>
        <w:t xml:space="preserve">Meeting:  </w:t>
      </w:r>
      <w:r w:rsidR="005C2491" w:rsidRPr="00C45CA3">
        <w:rPr>
          <w:rFonts w:asciiTheme="minorHAnsi" w:hAnsiTheme="minorHAnsi" w:cstheme="minorHAnsi"/>
          <w:sz w:val="24"/>
          <w:szCs w:val="24"/>
        </w:rPr>
        <w:t>7:30</w:t>
      </w:r>
      <w:r w:rsidRPr="00C45CA3">
        <w:rPr>
          <w:rFonts w:asciiTheme="minorHAnsi" w:hAnsiTheme="minorHAnsi" w:cstheme="minorHAnsi"/>
          <w:sz w:val="24"/>
          <w:szCs w:val="24"/>
        </w:rPr>
        <w:t xml:space="preserve"> PM</w:t>
      </w:r>
    </w:p>
    <w:p w14:paraId="203796AE" w14:textId="77777777" w:rsidR="00270CD1" w:rsidRDefault="00DB77E8" w:rsidP="00270CD1">
      <w:pPr>
        <w:spacing w:before="215"/>
        <w:ind w:left="662" w:right="3830"/>
        <w:rPr>
          <w:rFonts w:asciiTheme="minorHAnsi" w:hAnsiTheme="minorHAnsi" w:cstheme="minorHAnsi"/>
          <w:b/>
          <w:sz w:val="24"/>
          <w:szCs w:val="24"/>
        </w:rPr>
      </w:pPr>
      <w:r w:rsidRPr="00C45CA3">
        <w:rPr>
          <w:rFonts w:asciiTheme="minorHAnsi" w:hAnsiTheme="minorHAnsi" w:cstheme="minorHAnsi"/>
          <w:b/>
          <w:sz w:val="24"/>
          <w:szCs w:val="24"/>
        </w:rPr>
        <w:t xml:space="preserve">Radisson Hotel Valley Forge (Radisson Building) </w:t>
      </w:r>
    </w:p>
    <w:p w14:paraId="2CD9753C" w14:textId="1610DE94" w:rsidR="003E15D5" w:rsidRPr="00C45CA3" w:rsidRDefault="00DB77E8" w:rsidP="00270CD1">
      <w:pPr>
        <w:spacing w:before="45" w:line="281" w:lineRule="auto"/>
        <w:ind w:left="662" w:right="3830"/>
        <w:rPr>
          <w:rFonts w:asciiTheme="minorHAnsi" w:hAnsiTheme="minorHAnsi" w:cstheme="minorHAnsi"/>
          <w:sz w:val="24"/>
          <w:szCs w:val="24"/>
        </w:rPr>
      </w:pPr>
      <w:r w:rsidRPr="00C45CA3">
        <w:rPr>
          <w:rFonts w:asciiTheme="minorHAnsi" w:hAnsiTheme="minorHAnsi" w:cstheme="minorHAnsi"/>
          <w:sz w:val="24"/>
          <w:szCs w:val="24"/>
        </w:rPr>
        <w:t>1160 First Avenue</w:t>
      </w:r>
    </w:p>
    <w:p w14:paraId="2D734442" w14:textId="77777777" w:rsidR="003E15D5" w:rsidRPr="00C45CA3" w:rsidRDefault="00DB77E8">
      <w:pPr>
        <w:ind w:left="658"/>
        <w:rPr>
          <w:rFonts w:asciiTheme="minorHAnsi" w:hAnsiTheme="minorHAnsi" w:cstheme="minorHAnsi"/>
          <w:sz w:val="24"/>
          <w:szCs w:val="24"/>
        </w:rPr>
      </w:pPr>
      <w:r w:rsidRPr="00C45CA3">
        <w:rPr>
          <w:rFonts w:asciiTheme="minorHAnsi" w:hAnsiTheme="minorHAnsi" w:cstheme="minorHAnsi"/>
          <w:sz w:val="24"/>
          <w:szCs w:val="24"/>
        </w:rPr>
        <w:t>King of Prussia, PA</w:t>
      </w:r>
      <w:r w:rsidRPr="00C45CA3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C45CA3">
        <w:rPr>
          <w:rFonts w:asciiTheme="minorHAnsi" w:hAnsiTheme="minorHAnsi" w:cstheme="minorHAnsi"/>
          <w:sz w:val="24"/>
          <w:szCs w:val="24"/>
        </w:rPr>
        <w:t>19406</w:t>
      </w:r>
    </w:p>
    <w:p w14:paraId="3A0E5A10" w14:textId="77777777" w:rsidR="003E15D5" w:rsidRPr="00C45CA3" w:rsidRDefault="003E15D5">
      <w:pPr>
        <w:spacing w:before="9"/>
        <w:rPr>
          <w:rFonts w:asciiTheme="minorHAnsi" w:hAnsiTheme="minorHAnsi" w:cstheme="minorHAnsi"/>
          <w:sz w:val="24"/>
          <w:szCs w:val="24"/>
        </w:rPr>
      </w:pPr>
    </w:p>
    <w:p w14:paraId="53A1F998" w14:textId="7B1078AD" w:rsidR="003E15D5" w:rsidRPr="00C45CA3" w:rsidRDefault="00DB77E8" w:rsidP="007C1493">
      <w:pPr>
        <w:spacing w:before="1"/>
        <w:ind w:left="657"/>
        <w:rPr>
          <w:rFonts w:asciiTheme="minorHAnsi" w:hAnsiTheme="minorHAnsi" w:cstheme="minorHAnsi"/>
          <w:b/>
          <w:sz w:val="24"/>
          <w:szCs w:val="24"/>
        </w:rPr>
      </w:pPr>
      <w:r w:rsidRPr="00C45CA3">
        <w:rPr>
          <w:rFonts w:asciiTheme="minorHAnsi" w:hAnsiTheme="minorHAnsi" w:cstheme="minorHAnsi"/>
          <w:b/>
          <w:sz w:val="24"/>
          <w:szCs w:val="24"/>
        </w:rPr>
        <w:t xml:space="preserve">$40.00 per person </w:t>
      </w:r>
      <w:r w:rsidRPr="00C45CA3">
        <w:rPr>
          <w:rFonts w:asciiTheme="minorHAnsi" w:hAnsiTheme="minorHAnsi" w:cstheme="minorHAnsi"/>
          <w:i/>
          <w:sz w:val="24"/>
          <w:szCs w:val="24"/>
        </w:rPr>
        <w:t>(standard rate)</w:t>
      </w:r>
    </w:p>
    <w:p w14:paraId="07F117A3" w14:textId="2E6C5F70" w:rsidR="00DB77E8" w:rsidRPr="00C45CA3" w:rsidRDefault="00DB77E8" w:rsidP="007C1493">
      <w:pPr>
        <w:spacing w:before="40" w:line="278" w:lineRule="auto"/>
        <w:ind w:left="658" w:right="952"/>
        <w:rPr>
          <w:rFonts w:asciiTheme="minorHAnsi" w:hAnsiTheme="minorHAnsi" w:cstheme="minorHAnsi"/>
          <w:b/>
          <w:sz w:val="24"/>
          <w:szCs w:val="24"/>
        </w:rPr>
      </w:pPr>
      <w:r w:rsidRPr="00C45CA3">
        <w:rPr>
          <w:rFonts w:asciiTheme="minorHAnsi" w:hAnsiTheme="minorHAnsi" w:cstheme="minorHAnsi"/>
          <w:b/>
          <w:sz w:val="24"/>
          <w:szCs w:val="24"/>
        </w:rPr>
        <w:t xml:space="preserve">$50.00 per person </w:t>
      </w:r>
      <w:r w:rsidRPr="00C45CA3">
        <w:rPr>
          <w:rFonts w:asciiTheme="minorHAnsi" w:hAnsiTheme="minorHAnsi" w:cstheme="minorHAnsi"/>
          <w:i/>
          <w:sz w:val="24"/>
          <w:szCs w:val="24"/>
        </w:rPr>
        <w:t>(late fee - reserv</w:t>
      </w:r>
      <w:r w:rsidR="00E24C65" w:rsidRPr="00C45CA3">
        <w:rPr>
          <w:rFonts w:asciiTheme="minorHAnsi" w:hAnsiTheme="minorHAnsi" w:cstheme="minorHAnsi"/>
          <w:i/>
          <w:sz w:val="24"/>
          <w:szCs w:val="24"/>
        </w:rPr>
        <w:t xml:space="preserve">ations received after Thursday, </w:t>
      </w:r>
      <w:r w:rsidR="00420ED4">
        <w:rPr>
          <w:rFonts w:asciiTheme="minorHAnsi" w:hAnsiTheme="minorHAnsi" w:cstheme="minorHAnsi"/>
          <w:i/>
          <w:sz w:val="24"/>
          <w:szCs w:val="24"/>
        </w:rPr>
        <w:t>January 9th</w:t>
      </w:r>
      <w:r w:rsidR="002C4AB6" w:rsidRPr="00C45CA3">
        <w:rPr>
          <w:rFonts w:asciiTheme="minorHAnsi" w:hAnsiTheme="minorHAnsi" w:cstheme="minorHAnsi"/>
          <w:i/>
          <w:sz w:val="24"/>
          <w:szCs w:val="24"/>
        </w:rPr>
        <w:t>, 20</w:t>
      </w:r>
      <w:r w:rsidR="00420ED4">
        <w:rPr>
          <w:rFonts w:asciiTheme="minorHAnsi" w:hAnsiTheme="minorHAnsi" w:cstheme="minorHAnsi"/>
          <w:i/>
          <w:sz w:val="24"/>
          <w:szCs w:val="24"/>
        </w:rPr>
        <w:t>20</w:t>
      </w:r>
      <w:r w:rsidRPr="00C45CA3">
        <w:rPr>
          <w:rFonts w:asciiTheme="minorHAnsi" w:hAnsiTheme="minorHAnsi" w:cstheme="minorHAnsi"/>
          <w:i/>
          <w:sz w:val="24"/>
          <w:szCs w:val="24"/>
        </w:rPr>
        <w:t>)</w:t>
      </w:r>
    </w:p>
    <w:p w14:paraId="47246C68" w14:textId="1C38E63E" w:rsidR="003E15D5" w:rsidRPr="00C45CA3" w:rsidRDefault="00DB77E8">
      <w:pPr>
        <w:spacing w:before="40" w:line="278" w:lineRule="auto"/>
        <w:ind w:left="658" w:right="952"/>
        <w:rPr>
          <w:rFonts w:asciiTheme="minorHAnsi" w:hAnsiTheme="minorHAnsi" w:cstheme="minorHAnsi"/>
          <w:i/>
          <w:sz w:val="24"/>
          <w:szCs w:val="24"/>
        </w:rPr>
      </w:pPr>
      <w:r w:rsidRPr="00C45CA3">
        <w:rPr>
          <w:rFonts w:asciiTheme="minorHAnsi" w:hAnsiTheme="minorHAnsi" w:cstheme="minorHAnsi"/>
          <w:b/>
          <w:sz w:val="24"/>
          <w:szCs w:val="24"/>
        </w:rPr>
        <w:t xml:space="preserve">$20.00 per person </w:t>
      </w:r>
      <w:r w:rsidRPr="00C45CA3">
        <w:rPr>
          <w:rFonts w:asciiTheme="minorHAnsi" w:hAnsiTheme="minorHAnsi" w:cstheme="minorHAnsi"/>
          <w:i/>
          <w:sz w:val="24"/>
          <w:szCs w:val="24"/>
        </w:rPr>
        <w:t>(government employees and student rate - no late fees)</w:t>
      </w:r>
    </w:p>
    <w:p w14:paraId="5B5FA15B" w14:textId="77AC989C" w:rsidR="003E15D5" w:rsidRPr="00C45CA3" w:rsidRDefault="00DB77E8">
      <w:pPr>
        <w:pStyle w:val="ListParagraph"/>
        <w:numPr>
          <w:ilvl w:val="0"/>
          <w:numId w:val="1"/>
        </w:numPr>
        <w:tabs>
          <w:tab w:val="left" w:pos="664"/>
          <w:tab w:val="left" w:pos="665"/>
        </w:tabs>
        <w:spacing w:before="87"/>
        <w:ind w:hanging="360"/>
        <w:rPr>
          <w:rFonts w:asciiTheme="minorHAnsi" w:hAnsiTheme="minorHAnsi" w:cstheme="minorHAnsi"/>
          <w:b/>
          <w:i/>
          <w:sz w:val="24"/>
          <w:szCs w:val="24"/>
        </w:rPr>
      </w:pPr>
      <w:r w:rsidRPr="00C45CA3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Reservations due by Thursday, </w:t>
      </w:r>
      <w:r w:rsidR="00771E61">
        <w:rPr>
          <w:rFonts w:asciiTheme="minorHAnsi" w:hAnsiTheme="minorHAnsi" w:cstheme="minorHAnsi"/>
          <w:b/>
          <w:i/>
          <w:color w:val="FF0000"/>
          <w:spacing w:val="-3"/>
          <w:sz w:val="24"/>
          <w:szCs w:val="24"/>
        </w:rPr>
        <w:t xml:space="preserve">January 9, 2020. </w:t>
      </w:r>
      <w:r w:rsidR="003A0C5F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</w:t>
      </w:r>
    </w:p>
    <w:p w14:paraId="226E4425" w14:textId="77777777" w:rsidR="00C45CA3" w:rsidRPr="00C45CA3" w:rsidRDefault="00DB77E8" w:rsidP="00DB77E8">
      <w:pPr>
        <w:pStyle w:val="ListParagraph"/>
        <w:numPr>
          <w:ilvl w:val="0"/>
          <w:numId w:val="1"/>
        </w:numPr>
        <w:tabs>
          <w:tab w:val="left" w:pos="664"/>
          <w:tab w:val="left" w:pos="665"/>
        </w:tabs>
        <w:ind w:hanging="360"/>
        <w:rPr>
          <w:rFonts w:asciiTheme="minorHAnsi" w:hAnsiTheme="minorHAnsi" w:cstheme="minorHAnsi"/>
          <w:b/>
          <w:i/>
          <w:sz w:val="24"/>
          <w:szCs w:val="24"/>
        </w:rPr>
      </w:pPr>
      <w:r w:rsidRPr="00C45CA3">
        <w:rPr>
          <w:rFonts w:asciiTheme="minorHAnsi" w:hAnsiTheme="minorHAnsi" w:cstheme="minorHAnsi"/>
          <w:b/>
          <w:i/>
          <w:color w:val="FF0000"/>
          <w:sz w:val="24"/>
          <w:szCs w:val="24"/>
        </w:rPr>
        <w:t>No refunds for cancellations after the Friday before the meeting</w:t>
      </w:r>
      <w:r w:rsidRPr="00C45CA3">
        <w:rPr>
          <w:rFonts w:asciiTheme="minorHAnsi" w:hAnsiTheme="minorHAnsi" w:cstheme="minorHAnsi"/>
          <w:b/>
          <w:i/>
          <w:color w:val="FF0000"/>
          <w:spacing w:val="-38"/>
          <w:sz w:val="24"/>
          <w:szCs w:val="24"/>
        </w:rPr>
        <w:t xml:space="preserve"> </w:t>
      </w:r>
      <w:r w:rsidRPr="00C45CA3">
        <w:rPr>
          <w:rFonts w:asciiTheme="minorHAnsi" w:hAnsiTheme="minorHAnsi" w:cstheme="minorHAnsi"/>
          <w:b/>
          <w:i/>
          <w:color w:val="FF0000"/>
          <w:sz w:val="24"/>
          <w:szCs w:val="24"/>
        </w:rPr>
        <w:t>date.</w:t>
      </w:r>
    </w:p>
    <w:p w14:paraId="545E60F0" w14:textId="77777777" w:rsidR="00C45CA3" w:rsidRPr="00C45CA3" w:rsidRDefault="00C45CA3" w:rsidP="00C45CA3">
      <w:pPr>
        <w:pStyle w:val="ListParagraph"/>
        <w:tabs>
          <w:tab w:val="left" w:pos="664"/>
          <w:tab w:val="left" w:pos="665"/>
        </w:tabs>
        <w:ind w:firstLine="0"/>
        <w:rPr>
          <w:rFonts w:asciiTheme="minorHAnsi" w:hAnsiTheme="minorHAnsi" w:cstheme="minorHAnsi"/>
          <w:b/>
          <w:i/>
          <w:sz w:val="24"/>
          <w:szCs w:val="24"/>
        </w:rPr>
      </w:pPr>
    </w:p>
    <w:p w14:paraId="0155E1EE" w14:textId="7B38FD67" w:rsidR="00DB77E8" w:rsidRPr="00C45CA3" w:rsidRDefault="00DB77E8" w:rsidP="00C45CA3">
      <w:pPr>
        <w:tabs>
          <w:tab w:val="left" w:pos="664"/>
          <w:tab w:val="left" w:pos="665"/>
        </w:tabs>
        <w:ind w:left="304"/>
        <w:rPr>
          <w:rFonts w:asciiTheme="minorHAnsi" w:hAnsiTheme="minorHAnsi" w:cstheme="minorHAnsi"/>
          <w:b/>
          <w:i/>
          <w:sz w:val="24"/>
          <w:szCs w:val="24"/>
        </w:rPr>
      </w:pPr>
      <w:r w:rsidRPr="00C45CA3">
        <w:rPr>
          <w:rFonts w:asciiTheme="minorHAnsi" w:hAnsiTheme="minorHAnsi" w:cstheme="minorHAnsi"/>
          <w:b/>
          <w:i/>
          <w:sz w:val="24"/>
          <w:szCs w:val="24"/>
        </w:rPr>
        <w:t xml:space="preserve">*President </w:t>
      </w:r>
      <w:r w:rsidR="005C2491" w:rsidRPr="00C45CA3">
        <w:rPr>
          <w:rFonts w:asciiTheme="minorHAnsi" w:hAnsiTheme="minorHAnsi" w:cstheme="minorHAnsi"/>
          <w:b/>
          <w:i/>
          <w:sz w:val="24"/>
          <w:szCs w:val="24"/>
        </w:rPr>
        <w:t>Alexa Egan Harper</w:t>
      </w:r>
      <w:r w:rsidRPr="00C45CA3">
        <w:rPr>
          <w:rFonts w:asciiTheme="minorHAnsi" w:hAnsiTheme="minorHAnsi" w:cstheme="minorHAnsi"/>
          <w:b/>
          <w:i/>
          <w:sz w:val="24"/>
          <w:szCs w:val="24"/>
        </w:rPr>
        <w:t xml:space="preserve"> has called a meeting of the Board for 5:00PM*</w:t>
      </w:r>
    </w:p>
    <w:p w14:paraId="56C922F4" w14:textId="77777777" w:rsidR="00DB77E8" w:rsidRDefault="00DB77E8" w:rsidP="00DB77E8">
      <w:pPr>
        <w:tabs>
          <w:tab w:val="left" w:pos="664"/>
          <w:tab w:val="left" w:pos="665"/>
        </w:tabs>
        <w:rPr>
          <w:b/>
          <w:i/>
        </w:rPr>
      </w:pPr>
    </w:p>
    <w:p w14:paraId="7D4ECD05" w14:textId="77777777" w:rsidR="00DB77E8" w:rsidRPr="00DB77E8" w:rsidRDefault="00DB77E8" w:rsidP="00DB77E8">
      <w:pPr>
        <w:tabs>
          <w:tab w:val="left" w:pos="664"/>
          <w:tab w:val="left" w:pos="665"/>
        </w:tabs>
        <w:rPr>
          <w:b/>
          <w:i/>
        </w:rPr>
        <w:sectPr w:rsidR="00DB77E8" w:rsidRPr="00DB77E8" w:rsidSect="00722F05">
          <w:type w:val="continuous"/>
          <w:pgSz w:w="12240" w:h="15840"/>
          <w:pgMar w:top="475" w:right="288" w:bottom="274" w:left="245" w:header="720" w:footer="720" w:gutter="0"/>
          <w:cols w:num="2" w:space="40" w:equalWidth="0">
            <w:col w:w="1440" w:space="40"/>
            <w:col w:w="10227"/>
          </w:cols>
        </w:sectPr>
      </w:pPr>
    </w:p>
    <w:p w14:paraId="531C3113" w14:textId="7828D92B" w:rsidR="003E15D5" w:rsidRPr="00722F05" w:rsidRDefault="00DB77E8" w:rsidP="009F5903">
      <w:pPr>
        <w:spacing w:before="94"/>
        <w:ind w:right="2105"/>
        <w:rPr>
          <w:b/>
          <w:i/>
          <w:sz w:val="24"/>
          <w:szCs w:val="24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1CDCA86F" wp14:editId="2C63E9D9">
            <wp:simplePos x="0" y="0"/>
            <wp:positionH relativeFrom="page">
              <wp:posOffset>457199</wp:posOffset>
            </wp:positionH>
            <wp:positionV relativeFrom="paragraph">
              <wp:posOffset>36725</wp:posOffset>
            </wp:positionV>
            <wp:extent cx="6851648" cy="793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1648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Company_&amp;_Billing_Address:______________"/>
      <w:bookmarkEnd w:id="2"/>
    </w:p>
    <w:p w14:paraId="7B939445" w14:textId="62E274AC" w:rsidR="002E4F97" w:rsidRPr="00722F05" w:rsidRDefault="002E4F97" w:rsidP="002E4F97">
      <w:pPr>
        <w:ind w:right="35"/>
        <w:jc w:val="center"/>
        <w:rPr>
          <w:b/>
          <w:i/>
          <w:sz w:val="24"/>
          <w:szCs w:val="24"/>
        </w:rPr>
      </w:pPr>
      <w:r w:rsidRPr="00722F05">
        <w:rPr>
          <w:b/>
          <w:i/>
          <w:sz w:val="24"/>
          <w:szCs w:val="24"/>
        </w:rPr>
        <w:t>R</w:t>
      </w:r>
      <w:r w:rsidR="00DB77E8" w:rsidRPr="00722F05">
        <w:rPr>
          <w:b/>
          <w:i/>
          <w:sz w:val="24"/>
          <w:szCs w:val="24"/>
        </w:rPr>
        <w:t>e</w:t>
      </w:r>
      <w:r w:rsidRPr="00722F05">
        <w:rPr>
          <w:b/>
          <w:i/>
          <w:sz w:val="24"/>
          <w:szCs w:val="24"/>
        </w:rPr>
        <w:t xml:space="preserve">gistrations can be </w:t>
      </w:r>
      <w:r w:rsidR="002118E9" w:rsidRPr="00722F05">
        <w:rPr>
          <w:b/>
          <w:i/>
          <w:sz w:val="24"/>
          <w:szCs w:val="24"/>
        </w:rPr>
        <w:t>completed</w:t>
      </w:r>
      <w:r w:rsidRPr="00722F05">
        <w:rPr>
          <w:b/>
          <w:i/>
          <w:sz w:val="24"/>
          <w:szCs w:val="24"/>
        </w:rPr>
        <w:t xml:space="preserve"> using Constant Contact via the link below:</w:t>
      </w:r>
    </w:p>
    <w:p w14:paraId="67AC0A42" w14:textId="3584EE99" w:rsidR="009F5903" w:rsidRPr="00722F05" w:rsidRDefault="009F5903" w:rsidP="002E4F97">
      <w:pPr>
        <w:ind w:right="35"/>
        <w:jc w:val="center"/>
        <w:rPr>
          <w:b/>
          <w:i/>
          <w:sz w:val="24"/>
          <w:szCs w:val="24"/>
        </w:rPr>
      </w:pPr>
    </w:p>
    <w:p w14:paraId="7C1A0738" w14:textId="45933273" w:rsidR="00DC39E4" w:rsidRPr="00722F05" w:rsidRDefault="00260040" w:rsidP="00DC39E4">
      <w:pPr>
        <w:ind w:right="35"/>
        <w:jc w:val="center"/>
        <w:rPr>
          <w:rStyle w:val="Hyperlink"/>
          <w:sz w:val="24"/>
          <w:szCs w:val="24"/>
        </w:rPr>
      </w:pPr>
      <w:r w:rsidRPr="00260040">
        <w:rPr>
          <w:rStyle w:val="Hyperlink"/>
          <w:sz w:val="24"/>
          <w:szCs w:val="24"/>
        </w:rPr>
        <w:t>http://events.constantcontact.com/register/event?llr=t59qfm6ab&amp;oeidk=a07egslfvxl5a8aaacb</w:t>
      </w:r>
    </w:p>
    <w:p w14:paraId="352301DF" w14:textId="21F723FF" w:rsidR="002E4F97" w:rsidRPr="00722F05" w:rsidRDefault="00DB77E8" w:rsidP="00722F05">
      <w:pPr>
        <w:ind w:right="35"/>
        <w:rPr>
          <w:b/>
          <w:i/>
          <w:sz w:val="24"/>
          <w:szCs w:val="24"/>
        </w:rPr>
      </w:pPr>
      <w:r w:rsidRPr="00722F05">
        <w:rPr>
          <w:b/>
          <w:i/>
          <w:sz w:val="24"/>
          <w:szCs w:val="24"/>
        </w:rPr>
        <w:t xml:space="preserve"> </w:t>
      </w:r>
    </w:p>
    <w:p w14:paraId="1B0B8DEC" w14:textId="1824533F" w:rsidR="00B4473D" w:rsidRPr="00722F05" w:rsidRDefault="002E4F97" w:rsidP="00B4473D">
      <w:pPr>
        <w:ind w:right="35"/>
        <w:jc w:val="center"/>
        <w:rPr>
          <w:rFonts w:ascii="Times New Roman"/>
          <w:color w:val="0000FF"/>
          <w:sz w:val="24"/>
          <w:szCs w:val="24"/>
          <w:u w:val="single" w:color="0000FF"/>
        </w:rPr>
      </w:pPr>
      <w:r w:rsidRPr="00722F05">
        <w:rPr>
          <w:b/>
          <w:i/>
          <w:sz w:val="24"/>
          <w:szCs w:val="24"/>
        </w:rPr>
        <w:t xml:space="preserve">Questions? Please contact </w:t>
      </w:r>
      <w:r w:rsidR="00876B1E">
        <w:rPr>
          <w:b/>
          <w:i/>
          <w:sz w:val="24"/>
          <w:szCs w:val="24"/>
        </w:rPr>
        <w:t>Steve Windle</w:t>
      </w:r>
      <w:r w:rsidR="008F5C74" w:rsidRPr="00722F05">
        <w:rPr>
          <w:b/>
          <w:i/>
          <w:sz w:val="24"/>
          <w:szCs w:val="24"/>
        </w:rPr>
        <w:t xml:space="preserve"> (</w:t>
      </w:r>
      <w:r w:rsidR="00876B1E" w:rsidRPr="00876B1E">
        <w:rPr>
          <w:b/>
          <w:i/>
          <w:sz w:val="24"/>
          <w:szCs w:val="24"/>
        </w:rPr>
        <w:t>swindle@mcmahonassociates.com</w:t>
      </w:r>
      <w:r w:rsidR="008F5C74" w:rsidRPr="00722F05">
        <w:rPr>
          <w:b/>
          <w:i/>
          <w:sz w:val="24"/>
          <w:szCs w:val="24"/>
        </w:rPr>
        <w:t>)</w:t>
      </w:r>
      <w:bookmarkStart w:id="3" w:name="Payment_can_be_mailed_in_advance_or_brou"/>
      <w:bookmarkEnd w:id="3"/>
    </w:p>
    <w:p w14:paraId="25505C45" w14:textId="609FF823" w:rsidR="002E4F97" w:rsidRPr="00722F05" w:rsidRDefault="002E4F97" w:rsidP="00B4473D">
      <w:pPr>
        <w:ind w:right="35"/>
        <w:jc w:val="center"/>
        <w:rPr>
          <w:rFonts w:ascii="Times New Roman"/>
          <w:sz w:val="24"/>
          <w:szCs w:val="24"/>
        </w:rPr>
      </w:pPr>
    </w:p>
    <w:p w14:paraId="16F08C20" w14:textId="7254976B" w:rsidR="003E15D5" w:rsidRDefault="00002B6F" w:rsidP="009F5903">
      <w:pPr>
        <w:ind w:right="35"/>
        <w:jc w:val="center"/>
        <w:rPr>
          <w:b/>
          <w:i/>
          <w:sz w:val="24"/>
          <w:szCs w:val="24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2AFB1AB7" wp14:editId="3969D3EC">
            <wp:simplePos x="0" y="0"/>
            <wp:positionH relativeFrom="page">
              <wp:align>center</wp:align>
            </wp:positionH>
            <wp:positionV relativeFrom="paragraph">
              <wp:posOffset>327660</wp:posOffset>
            </wp:positionV>
            <wp:extent cx="6851648" cy="79375"/>
            <wp:effectExtent l="0" t="0" r="6985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1648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F97" w:rsidRPr="00722F05">
        <w:rPr>
          <w:b/>
          <w:i/>
          <w:sz w:val="24"/>
          <w:szCs w:val="24"/>
        </w:rPr>
        <w:t>If paying by check, p</w:t>
      </w:r>
      <w:r w:rsidR="00DB77E8" w:rsidRPr="00722F05">
        <w:rPr>
          <w:b/>
          <w:i/>
          <w:sz w:val="24"/>
          <w:szCs w:val="24"/>
        </w:rPr>
        <w:t>ayment can be mailed in advance or brought to the meeting.</w:t>
      </w:r>
    </w:p>
    <w:p w14:paraId="3241C74D" w14:textId="2087B050" w:rsidR="00347CAF" w:rsidRDefault="00347CAF" w:rsidP="009F5903">
      <w:pPr>
        <w:ind w:right="35"/>
        <w:jc w:val="center"/>
        <w:rPr>
          <w:b/>
          <w:i/>
          <w:sz w:val="24"/>
          <w:szCs w:val="24"/>
        </w:rPr>
      </w:pPr>
    </w:p>
    <w:p w14:paraId="0EC66967" w14:textId="69C58BC8" w:rsidR="00347CAF" w:rsidRPr="000F0CCE" w:rsidRDefault="00347CAF" w:rsidP="00347CAF">
      <w:pPr>
        <w:tabs>
          <w:tab w:val="left" w:pos="720"/>
          <w:tab w:val="left" w:pos="2700"/>
        </w:tabs>
        <w:contextualSpacing/>
        <w:rPr>
          <w:b/>
          <w:sz w:val="24"/>
          <w:szCs w:val="24"/>
        </w:rPr>
      </w:pPr>
    </w:p>
    <w:p w14:paraId="68B6C5B2" w14:textId="77777777" w:rsidR="00347CAF" w:rsidRPr="00722F05" w:rsidRDefault="00347CAF" w:rsidP="009F5903">
      <w:pPr>
        <w:ind w:right="35"/>
        <w:jc w:val="center"/>
        <w:rPr>
          <w:rFonts w:ascii="Times New Roman"/>
          <w:sz w:val="24"/>
          <w:szCs w:val="24"/>
        </w:rPr>
      </w:pPr>
    </w:p>
    <w:sectPr w:rsidR="00347CAF" w:rsidRPr="00722F05">
      <w:type w:val="continuous"/>
      <w:pgSz w:w="12240" w:h="15840"/>
      <w:pgMar w:top="480" w:right="52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1519F" w14:textId="77777777" w:rsidR="00716446" w:rsidRDefault="00716446" w:rsidP="00C1769C">
      <w:r>
        <w:separator/>
      </w:r>
    </w:p>
  </w:endnote>
  <w:endnote w:type="continuationSeparator" w:id="0">
    <w:p w14:paraId="3D887AE8" w14:textId="77777777" w:rsidR="00716446" w:rsidRDefault="00716446" w:rsidP="00C1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C5E37" w14:textId="77777777" w:rsidR="00716446" w:rsidRDefault="00716446" w:rsidP="00C1769C">
      <w:r>
        <w:separator/>
      </w:r>
    </w:p>
  </w:footnote>
  <w:footnote w:type="continuationSeparator" w:id="0">
    <w:p w14:paraId="3F9A6566" w14:textId="77777777" w:rsidR="00716446" w:rsidRDefault="00716446" w:rsidP="00C17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E3ECD" w14:textId="77777777" w:rsidR="00C1769C" w:rsidRDefault="00C176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2353"/>
    <w:multiLevelType w:val="hybridMultilevel"/>
    <w:tmpl w:val="BB344E80"/>
    <w:lvl w:ilvl="0" w:tplc="1904EE08">
      <w:numFmt w:val="bullet"/>
      <w:lvlText w:val=""/>
      <w:lvlJc w:val="left"/>
      <w:pPr>
        <w:ind w:left="66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83444EC">
      <w:numFmt w:val="bullet"/>
      <w:lvlText w:val="•"/>
      <w:lvlJc w:val="left"/>
      <w:pPr>
        <w:ind w:left="1615" w:hanging="361"/>
      </w:pPr>
      <w:rPr>
        <w:rFonts w:hint="default"/>
      </w:rPr>
    </w:lvl>
    <w:lvl w:ilvl="2" w:tplc="87B499D4">
      <w:numFmt w:val="bullet"/>
      <w:lvlText w:val="•"/>
      <w:lvlJc w:val="left"/>
      <w:pPr>
        <w:ind w:left="2570" w:hanging="361"/>
      </w:pPr>
      <w:rPr>
        <w:rFonts w:hint="default"/>
      </w:rPr>
    </w:lvl>
    <w:lvl w:ilvl="3" w:tplc="09708224">
      <w:numFmt w:val="bullet"/>
      <w:lvlText w:val="•"/>
      <w:lvlJc w:val="left"/>
      <w:pPr>
        <w:ind w:left="3525" w:hanging="361"/>
      </w:pPr>
      <w:rPr>
        <w:rFonts w:hint="default"/>
      </w:rPr>
    </w:lvl>
    <w:lvl w:ilvl="4" w:tplc="29DE891A">
      <w:numFmt w:val="bullet"/>
      <w:lvlText w:val="•"/>
      <w:lvlJc w:val="left"/>
      <w:pPr>
        <w:ind w:left="4481" w:hanging="361"/>
      </w:pPr>
      <w:rPr>
        <w:rFonts w:hint="default"/>
      </w:rPr>
    </w:lvl>
    <w:lvl w:ilvl="5" w:tplc="55064DCA">
      <w:numFmt w:val="bullet"/>
      <w:lvlText w:val="•"/>
      <w:lvlJc w:val="left"/>
      <w:pPr>
        <w:ind w:left="5436" w:hanging="361"/>
      </w:pPr>
      <w:rPr>
        <w:rFonts w:hint="default"/>
      </w:rPr>
    </w:lvl>
    <w:lvl w:ilvl="6" w:tplc="8C761C64">
      <w:numFmt w:val="bullet"/>
      <w:lvlText w:val="•"/>
      <w:lvlJc w:val="left"/>
      <w:pPr>
        <w:ind w:left="6391" w:hanging="361"/>
      </w:pPr>
      <w:rPr>
        <w:rFonts w:hint="default"/>
      </w:rPr>
    </w:lvl>
    <w:lvl w:ilvl="7" w:tplc="8C949E08">
      <w:numFmt w:val="bullet"/>
      <w:lvlText w:val="•"/>
      <w:lvlJc w:val="left"/>
      <w:pPr>
        <w:ind w:left="7346" w:hanging="361"/>
      </w:pPr>
      <w:rPr>
        <w:rFonts w:hint="default"/>
      </w:rPr>
    </w:lvl>
    <w:lvl w:ilvl="8" w:tplc="15386A62">
      <w:numFmt w:val="bullet"/>
      <w:lvlText w:val="•"/>
      <w:lvlJc w:val="left"/>
      <w:pPr>
        <w:ind w:left="830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5D5"/>
    <w:rsid w:val="00002B6F"/>
    <w:rsid w:val="00023BD2"/>
    <w:rsid w:val="000263A9"/>
    <w:rsid w:val="00092E31"/>
    <w:rsid w:val="000D497E"/>
    <w:rsid w:val="00110992"/>
    <w:rsid w:val="00197649"/>
    <w:rsid w:val="001F54D2"/>
    <w:rsid w:val="002118E9"/>
    <w:rsid w:val="00260040"/>
    <w:rsid w:val="00270CD1"/>
    <w:rsid w:val="002B5BB8"/>
    <w:rsid w:val="002C4AB6"/>
    <w:rsid w:val="002E4F97"/>
    <w:rsid w:val="0032022C"/>
    <w:rsid w:val="00337E8A"/>
    <w:rsid w:val="00347CAF"/>
    <w:rsid w:val="003A0C5F"/>
    <w:rsid w:val="003B70D9"/>
    <w:rsid w:val="003E15D5"/>
    <w:rsid w:val="00420ED4"/>
    <w:rsid w:val="0043216E"/>
    <w:rsid w:val="00463F7F"/>
    <w:rsid w:val="004D391D"/>
    <w:rsid w:val="00536DAB"/>
    <w:rsid w:val="00585357"/>
    <w:rsid w:val="00585B00"/>
    <w:rsid w:val="005C2491"/>
    <w:rsid w:val="00652D0F"/>
    <w:rsid w:val="00716446"/>
    <w:rsid w:val="00722F05"/>
    <w:rsid w:val="007646C3"/>
    <w:rsid w:val="00771E61"/>
    <w:rsid w:val="007C1493"/>
    <w:rsid w:val="007C7BB1"/>
    <w:rsid w:val="0086682F"/>
    <w:rsid w:val="00876B1E"/>
    <w:rsid w:val="00881C0D"/>
    <w:rsid w:val="008C2FD1"/>
    <w:rsid w:val="008C6DEC"/>
    <w:rsid w:val="008D1B2E"/>
    <w:rsid w:val="008F5C74"/>
    <w:rsid w:val="00922061"/>
    <w:rsid w:val="00993B34"/>
    <w:rsid w:val="009F2FE3"/>
    <w:rsid w:val="009F5903"/>
    <w:rsid w:val="00A26F08"/>
    <w:rsid w:val="00A34BF1"/>
    <w:rsid w:val="00B4473D"/>
    <w:rsid w:val="00C1769C"/>
    <w:rsid w:val="00C361EC"/>
    <w:rsid w:val="00C45CA3"/>
    <w:rsid w:val="00C63D1D"/>
    <w:rsid w:val="00C81C93"/>
    <w:rsid w:val="00CF2D47"/>
    <w:rsid w:val="00D531AF"/>
    <w:rsid w:val="00D741EC"/>
    <w:rsid w:val="00DB77E8"/>
    <w:rsid w:val="00DC39E4"/>
    <w:rsid w:val="00E11586"/>
    <w:rsid w:val="00E24C65"/>
    <w:rsid w:val="00E659EB"/>
    <w:rsid w:val="00E82325"/>
    <w:rsid w:val="00E93C2D"/>
    <w:rsid w:val="00EC2585"/>
    <w:rsid w:val="00ED79E6"/>
    <w:rsid w:val="00EF4A57"/>
    <w:rsid w:val="00F719F7"/>
    <w:rsid w:val="00F87612"/>
    <w:rsid w:val="00FC2371"/>
    <w:rsid w:val="00FE0412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70D5"/>
  <w15:docId w15:val="{241EFAEB-1C02-41AD-8A7D-098A9F17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37"/>
      <w:ind w:left="66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7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69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17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69C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2E4F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18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28974-5D60-4F77-B396-BE8B11BA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SOCIETY OF HIGHWAY ENGINEERS</vt:lpstr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OF HIGHWAY ENGINEERS</dc:title>
  <dc:creator>sdefeo</dc:creator>
  <cp:lastModifiedBy>Berthold, Peter</cp:lastModifiedBy>
  <cp:revision>2</cp:revision>
  <dcterms:created xsi:type="dcterms:W3CDTF">2019-12-17T16:48:00Z</dcterms:created>
  <dcterms:modified xsi:type="dcterms:W3CDTF">2019-12-17T16:48:00Z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2017-09-27T00:00:00Z</vt:filetime>
  </property>
</Properties>
</file>